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0F" w:rsidRDefault="00A6160F" w:rsidP="00A616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Безопасное расположение остановки автобуса у образовательного учреждения </w:t>
      </w:r>
    </w:p>
    <w:p w:rsidR="0041705C" w:rsidRDefault="0041705C"/>
    <w:p w:rsidR="0041705C" w:rsidRPr="0041705C" w:rsidRDefault="0041705C" w:rsidP="0041705C"/>
    <w:p w:rsidR="0041705C" w:rsidRPr="0041705C" w:rsidRDefault="0041705C" w:rsidP="0041705C"/>
    <w:p w:rsidR="0041705C" w:rsidRPr="0041705C" w:rsidRDefault="0099744B" w:rsidP="0041705C">
      <w:r>
        <w:rPr>
          <w:noProof/>
        </w:rPr>
        <w:pict>
          <v:rect id="_x0000_s1095" style="position:absolute;margin-left:1.95pt;margin-top:.95pt;width:468pt;height:621.75pt;z-index:-251624449"/>
        </w:pict>
      </w:r>
    </w:p>
    <w:p w:rsidR="0041705C" w:rsidRPr="0041705C" w:rsidRDefault="0041705C" w:rsidP="0041705C"/>
    <w:p w:rsidR="0041705C" w:rsidRPr="0041705C" w:rsidRDefault="0041705C" w:rsidP="0041705C"/>
    <w:p w:rsidR="0041705C" w:rsidRPr="0041705C" w:rsidRDefault="0041705C" w:rsidP="0041705C"/>
    <w:p w:rsidR="0041705C" w:rsidRPr="0041705C" w:rsidRDefault="00170994" w:rsidP="0041705C">
      <w:r>
        <w:rPr>
          <w:noProof/>
        </w:rPr>
        <w:pict>
          <v:group id="_x0000_s1098" style="position:absolute;margin-left:62.45pt;margin-top:-.25pt;width:294.45pt;height:495pt;z-index:251707904" coordorigin="2950,3705" coordsize="5889,9900">
            <v:rect id="_x0000_s1039" style="position:absolute;left:4182;top:7155;width:1648;height:1320" o:regroupid="2" fillcolor="#d8d8d8 [2732]"/>
            <v:group id="_x0000_s1026" style="position:absolute;left:6326;top:4815;width:2513;height:2208" coordorigin="8730,2850" coordsize="2235,2205" o:regroupid="2">
              <v:rect id="_x0000_s1027" style="position:absolute;left:8730;top:2850;width:2235;height:825" fillcolor="white [3201]" strokecolor="#c2d69b [1942]" strokeweight="1pt">
                <v:fill color2="#d6e3bc [1302]" focusposition="1" focussize="" focus="100%" type="gradient"/>
                <v:shadow on="t" type="perspective" color="#4e6128 [1606]" opacity=".5" offset="1pt" offset2="-3pt"/>
                <v:textbox style="mso-next-textbox:#_x0000_s1027">
                  <w:txbxContent>
                    <w:p w:rsidR="00A6160F" w:rsidRDefault="00A6160F" w:rsidP="00A6160F">
                      <w:pPr>
                        <w:jc w:val="center"/>
                      </w:pPr>
                      <w:r>
                        <w:t>ОУ</w:t>
                      </w:r>
                    </w:p>
                  </w:txbxContent>
                </v:textbox>
              </v:rect>
              <v:rect id="_x0000_s1028" style="position:absolute;left:8363;top:4042;width:1380;height:645;rotation:90" fillcolor="white [3201]" strokecolor="#c2d69b [1942]" strokeweight="1pt">
                <v:fill color2="#d6e3bc [1302]" focusposition="1" focussize="" focus="100%" type="gradient"/>
                <v:shadow on="t" type="perspective" color="#4e6128 [1606]" opacity=".5" offset="1pt" offset2="-3pt"/>
              </v:rect>
              <v:rect id="_x0000_s1029" style="position:absolute;left:9953;top:4042;width:1380;height:645;rotation:90" fillcolor="white [3201]" strokecolor="#c2d69b [1942]" strokeweight="1pt">
                <v:fill color2="#d6e3bc [1302]" focusposition="1" focussize="" focus="100%" type="gradient"/>
                <v:shadow on="t" type="perspective" color="#4e6128 [1606]" opacity=".5" offset="1pt" offset2="-3pt"/>
              </v:rect>
            </v:group>
            <v:rect id="_x0000_s1037" style="position:absolute;left:4598;top:7394;width:1104;height:870" o:regroupid="2" fillcolor="aqua"/>
            <v:rect id="_x0000_s1038" style="position:absolute;left:2950;top:3705;width:1232;height:9900" o:regroupid="2" fillcolor="#d8d8d8 [2732]">
              <v:textbox style="layout-flow:vertical;mso-layout-flow-alt:bottom-to-top">
                <w:txbxContent>
                  <w:p w:rsidR="00170994" w:rsidRPr="00170994" w:rsidRDefault="00170994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                                                               </w:t>
                    </w:r>
                    <w:r w:rsidRPr="00170994">
                      <w:rPr>
                        <w:sz w:val="32"/>
                        <w:szCs w:val="32"/>
                      </w:rPr>
                      <w:t>ул. Центральная</w:t>
                    </w:r>
                  </w:p>
                </w:txbxContent>
              </v:textbox>
            </v:rect>
          </v:group>
        </w:pict>
      </w:r>
    </w:p>
    <w:p w:rsidR="0041705C" w:rsidRPr="0041705C" w:rsidRDefault="0041705C" w:rsidP="0041705C"/>
    <w:p w:rsidR="0041705C" w:rsidRPr="0041705C" w:rsidRDefault="0041705C" w:rsidP="0041705C"/>
    <w:p w:rsidR="0041705C" w:rsidRPr="0041705C" w:rsidRDefault="00170994" w:rsidP="0041705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21.6pt;margin-top:8.6pt;width:0;height:149.25pt;z-index:251704320" o:connectortype="straight" o:regroupid="2" strokeweight="2pt">
            <v:stroke dashstyle="1 1" endcap="round"/>
          </v:shape>
        </w:pict>
      </w:r>
      <w:r>
        <w:rPr>
          <w:noProof/>
        </w:rPr>
        <w:pict>
          <v:shape id="_x0000_s1031" type="#_x0000_t32" style="position:absolute;margin-left:365.7pt;margin-top:4.1pt;width:.1pt;height:224.25pt;flip:y;z-index:251701248" o:connectortype="straight" o:regroupid="2" strokeweight="2pt">
            <v:stroke dashstyle="1 1" endcap="round"/>
          </v:shape>
        </w:pict>
      </w:r>
      <w:r>
        <w:rPr>
          <w:noProof/>
        </w:rPr>
        <w:pict>
          <v:shape id="_x0000_s1030" type="#_x0000_t32" style="position:absolute;margin-left:221.75pt;margin-top:4.1pt;width:143.95pt;height:1.5pt;flip:y;z-index:251698176" o:connectortype="straight" o:regroupid="2" strokeweight="2pt">
            <v:stroke dashstyle="1 1" endcap="round"/>
          </v:shape>
        </w:pict>
      </w:r>
    </w:p>
    <w:p w:rsidR="0041705C" w:rsidRPr="0041705C" w:rsidRDefault="0041705C" w:rsidP="0041705C"/>
    <w:p w:rsidR="0041705C" w:rsidRPr="0041705C" w:rsidRDefault="0041705C" w:rsidP="0041705C"/>
    <w:p w:rsidR="0041705C" w:rsidRPr="0041705C" w:rsidRDefault="0041705C" w:rsidP="0041705C"/>
    <w:p w:rsidR="0041705C" w:rsidRPr="0041705C" w:rsidRDefault="0041705C" w:rsidP="0041705C"/>
    <w:p w:rsidR="0041705C" w:rsidRPr="0041705C" w:rsidRDefault="0041705C" w:rsidP="0041705C"/>
    <w:p w:rsidR="0041705C" w:rsidRPr="0041705C" w:rsidRDefault="00170994" w:rsidP="0041705C">
      <w:r>
        <w:rPr>
          <w:noProof/>
        </w:rPr>
        <w:pict>
          <v:shape id="_x0000_s1045" type="#_x0000_t32" style="position:absolute;margin-left:284.05pt;margin-top:3.05pt;width:0;height:77.25pt;flip:y;z-index:251713536" o:connectortype="straight" o:regroupid="2" strokecolor="red" strokeweight="2pt">
            <v:stroke dashstyle="dash" endarrow="block"/>
          </v:shape>
        </w:pict>
      </w:r>
      <w:r>
        <w:rPr>
          <w:noProof/>
        </w:rPr>
        <w:pict>
          <v:shape id="_x0000_s1044" type="#_x0000_t32" style="position:absolute;margin-left:296.85pt;margin-top:3.05pt;width:.05pt;height:93.05pt;z-index:251712512" o:connectortype="straight" o:regroupid="2" strokecolor="red" strokeweight="2pt">
            <v:stroke dashstyle="dash" endarrow="block"/>
          </v:shape>
        </w:pict>
      </w:r>
    </w:p>
    <w:p w:rsidR="0041705C" w:rsidRPr="0041705C" w:rsidRDefault="0041705C" w:rsidP="0041705C"/>
    <w:p w:rsidR="0041705C" w:rsidRPr="0041705C" w:rsidRDefault="0041705C" w:rsidP="0041705C"/>
    <w:p w:rsidR="0041705C" w:rsidRPr="0041705C" w:rsidRDefault="0041705C" w:rsidP="0041705C"/>
    <w:p w:rsidR="0041705C" w:rsidRPr="0041705C" w:rsidRDefault="0041705C" w:rsidP="0041705C"/>
    <w:p w:rsidR="0041705C" w:rsidRPr="0041705C" w:rsidRDefault="00170994" w:rsidP="0041705C"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7" type="#_x0000_t38" style="position:absolute;margin-left:19.95pt;margin-top:58.6pt;width:174.75pt;height:62.25pt;rotation:90;z-index:251716608" o:connectortype="curved" o:regroupid="2" adj="327,-132202,-27626">
            <v:stroke endarrow="block"/>
          </v:shape>
        </w:pict>
      </w:r>
      <w:r>
        <w:rPr>
          <w:noProof/>
        </w:rPr>
        <w:pict>
          <v:shape id="_x0000_s1036" type="#_x0000_t32" style="position:absolute;margin-left:213.5pt;margin-top:6.1pt;width:8.1pt;height:5.25pt;flip:y;z-index:251706368" o:connectortype="straight" o:regroupid="2" strokeweight="2pt">
            <v:stroke dashstyle="1 1" endcap="round"/>
          </v:shape>
        </w:pict>
      </w:r>
    </w:p>
    <w:p w:rsidR="0041705C" w:rsidRPr="0041705C" w:rsidRDefault="00170994" w:rsidP="0041705C">
      <w:r>
        <w:rPr>
          <w:noProof/>
        </w:rPr>
        <w:pict>
          <v:shape id="_x0000_s1043" type="#_x0000_t32" style="position:absolute;margin-left:199.55pt;margin-top:13.35pt;width:97.35pt;height:0;flip:x;z-index:251711488" o:connectortype="straight" o:regroupid="2" strokecolor="red" strokeweight="2pt">
            <v:stroke dashstyle="dash" endarrow="block"/>
          </v:shape>
        </w:pict>
      </w:r>
      <w:r>
        <w:rPr>
          <w:noProof/>
        </w:rPr>
        <w:pict>
          <v:shape id="_x0000_s1042" type="#_x0000_t32" style="position:absolute;margin-left:200.05pt;margin-top:1.3pt;width:84.05pt;height:0;z-index:251710464" o:connectortype="straight" o:regroupid="2" strokecolor="red" strokeweight="2pt">
            <v:stroke dashstyle="dash" endarrow="block"/>
          </v:shape>
        </w:pict>
      </w:r>
      <w:r>
        <w:rPr>
          <w:noProof/>
        </w:rPr>
        <w:pict>
          <v:shape id="_x0000_s1040" type="#_x0000_t38" style="position:absolute;margin-left:19.45pt;margin-top:99.1pt;width:210.75pt;height:27.2pt;rotation:270;z-index:251709440" o:connectortype="curved" o:regroupid="2" adj="20323,-517129,-29902">
            <v:stroke endarrow="block"/>
          </v:shape>
        </w:pict>
      </w:r>
    </w:p>
    <w:p w:rsidR="0041705C" w:rsidRPr="0041705C" w:rsidRDefault="00170994" w:rsidP="0041705C">
      <w:r>
        <w:rPr>
          <w:noProof/>
        </w:rPr>
        <w:pict>
          <v:shape id="_x0000_s1035" type="#_x0000_t32" style="position:absolute;margin-left:213.5pt;margin-top:6.95pt;width:8.1pt;height:6.8pt;z-index:251705344" o:connectortype="straight" o:regroupid="2" strokeweight="2pt">
            <v:stroke dashstyle="1 1" endcap="round"/>
          </v:shape>
        </w:pict>
      </w:r>
    </w:p>
    <w:p w:rsidR="0041705C" w:rsidRPr="0041705C" w:rsidRDefault="00170994" w:rsidP="0041705C">
      <w:r>
        <w:rPr>
          <w:noProof/>
        </w:rPr>
        <w:pict>
          <v:shape id="_x0000_s1033" type="#_x0000_t32" style="position:absolute;margin-left:221.6pt;margin-top:3.7pt;width:.15pt;height:36pt;z-index:251703296" o:connectortype="straight" o:regroupid="2" strokeweight="2pt">
            <v:stroke dashstyle="1 1" endcap="round"/>
          </v:shape>
        </w:pict>
      </w:r>
    </w:p>
    <w:p w:rsidR="0041705C" w:rsidRPr="0041705C" w:rsidRDefault="0041705C" w:rsidP="0041705C"/>
    <w:p w:rsidR="0041705C" w:rsidRPr="0041705C" w:rsidRDefault="00170994" w:rsidP="0041705C">
      <w:r>
        <w:rPr>
          <w:noProof/>
        </w:rPr>
        <w:pict>
          <v:shape id="_x0000_s1032" type="#_x0000_t32" style="position:absolute;margin-left:221.75pt;margin-top:11.35pt;width:2in;height:.75pt;flip:y;z-index:251702272" o:connectortype="straight" o:regroupid="2" strokeweight="2pt">
            <v:stroke dashstyle="1 1" endcap="round"/>
          </v:shape>
        </w:pict>
      </w:r>
    </w:p>
    <w:p w:rsidR="0041705C" w:rsidRPr="0041705C" w:rsidRDefault="0041705C" w:rsidP="0041705C"/>
    <w:p w:rsidR="0041705C" w:rsidRDefault="0041705C" w:rsidP="0041705C"/>
    <w:p w:rsidR="0041705C" w:rsidRPr="0041705C" w:rsidRDefault="0041705C" w:rsidP="0041705C"/>
    <w:p w:rsidR="0041705C" w:rsidRPr="0041705C" w:rsidRDefault="0041705C" w:rsidP="0041705C"/>
    <w:p w:rsidR="0041705C" w:rsidRDefault="0041705C" w:rsidP="0041705C"/>
    <w:p w:rsidR="008E3D95" w:rsidRDefault="008E3D95" w:rsidP="0041705C">
      <w:pPr>
        <w:jc w:val="center"/>
      </w:pPr>
    </w:p>
    <w:p w:rsidR="0041705C" w:rsidRDefault="0041705C" w:rsidP="0041705C">
      <w:pPr>
        <w:jc w:val="center"/>
      </w:pPr>
    </w:p>
    <w:p w:rsidR="0041705C" w:rsidRDefault="0099744B" w:rsidP="0041705C">
      <w:pPr>
        <w:jc w:val="center"/>
      </w:pPr>
      <w:r>
        <w:rPr>
          <w:noProof/>
        </w:rPr>
        <w:pict>
          <v:shape id="_x0000_s1049" type="#_x0000_t32" style="position:absolute;left:0;text-align:left;margin-left:159.45pt;margin-top:6.7pt;width:35.25pt;height:0;z-index:251694080" o:connectortype="straight">
            <v:stroke endarrow="block"/>
          </v:shape>
        </w:pict>
      </w:r>
      <w:r w:rsidR="0041705C">
        <w:t xml:space="preserve">                                        </w:t>
      </w:r>
      <w:r w:rsidR="0041705C" w:rsidRPr="0041705C">
        <w:rPr>
          <w:sz w:val="28"/>
          <w:szCs w:val="28"/>
        </w:rPr>
        <w:t>-</w:t>
      </w:r>
      <w:r w:rsidR="0041705C">
        <w:t xml:space="preserve"> Движение школьного автобуса</w:t>
      </w:r>
    </w:p>
    <w:p w:rsidR="0041705C" w:rsidRDefault="0041705C" w:rsidP="0041705C">
      <w:r>
        <w:t xml:space="preserve">                                                                     </w:t>
      </w:r>
    </w:p>
    <w:p w:rsidR="0041705C" w:rsidRDefault="0099744B" w:rsidP="0041705C">
      <w:r>
        <w:rPr>
          <w:noProof/>
        </w:rPr>
        <w:pict>
          <v:shape id="_x0000_s1092" type="#_x0000_t32" style="position:absolute;margin-left:161.05pt;margin-top:9.05pt;width:35.25pt;height:0;z-index:251695104" o:connectortype="straight" strokecolor="red" strokeweight="2pt">
            <v:stroke dashstyle="dash" endarrow="block"/>
          </v:shape>
        </w:pict>
      </w:r>
      <w:r w:rsidR="0041705C">
        <w:t xml:space="preserve">                                                                      </w:t>
      </w:r>
      <w:r w:rsidR="0041705C" w:rsidRPr="0041705C">
        <w:rPr>
          <w:sz w:val="28"/>
          <w:szCs w:val="28"/>
        </w:rPr>
        <w:t xml:space="preserve">- </w:t>
      </w:r>
      <w:r w:rsidR="0041705C">
        <w:t xml:space="preserve">Движение детей и подростков к месту                            </w:t>
      </w:r>
    </w:p>
    <w:p w:rsidR="0041705C" w:rsidRDefault="0099744B" w:rsidP="0041705C">
      <w:r>
        <w:rPr>
          <w:noProof/>
        </w:rPr>
        <w:pict>
          <v:shape id="_x0000_s1093" type="#_x0000_t32" style="position:absolute;margin-left:161.05pt;margin-top:.45pt;width:33pt;height:0;flip:x;z-index:251696128" o:connectortype="straight" strokecolor="red" strokeweight="2pt">
            <v:stroke dashstyle="dash" endarrow="block"/>
          </v:shape>
        </w:pict>
      </w:r>
      <w:r w:rsidR="0041705C">
        <w:t xml:space="preserve">                                                                    </w:t>
      </w:r>
      <w:r w:rsidR="00D92C71">
        <w:t xml:space="preserve">    </w:t>
      </w:r>
      <w:r w:rsidR="0041705C">
        <w:t xml:space="preserve"> посадки/высадки</w:t>
      </w:r>
    </w:p>
    <w:p w:rsidR="0041705C" w:rsidRDefault="0041705C" w:rsidP="0041705C"/>
    <w:p w:rsidR="0041705C" w:rsidRPr="0041705C" w:rsidRDefault="0099744B" w:rsidP="0041705C">
      <w:pPr>
        <w:jc w:val="center"/>
      </w:pPr>
      <w:r>
        <w:rPr>
          <w:noProof/>
        </w:rPr>
        <w:pict>
          <v:rect id="_x0000_s1094" style="position:absolute;left:0;text-align:left;margin-left:162.65pt;margin-top:1pt;width:33.65pt;height:14.25pt;z-index:251697152" fillcolor="aqua"/>
        </w:pict>
      </w:r>
      <w:r w:rsidR="0041705C">
        <w:t xml:space="preserve">                                                              </w:t>
      </w:r>
      <w:r w:rsidR="0041705C" w:rsidRPr="0041705C">
        <w:rPr>
          <w:sz w:val="28"/>
          <w:szCs w:val="28"/>
        </w:rPr>
        <w:t xml:space="preserve">- </w:t>
      </w:r>
      <w:r w:rsidR="0041705C">
        <w:t>Место посадки/высадки детей и подростков</w:t>
      </w:r>
    </w:p>
    <w:sectPr w:rsidR="0041705C" w:rsidRPr="0041705C" w:rsidSect="008E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60F"/>
    <w:rsid w:val="00170994"/>
    <w:rsid w:val="0041705C"/>
    <w:rsid w:val="004E0547"/>
    <w:rsid w:val="008E3D95"/>
    <w:rsid w:val="0099744B"/>
    <w:rsid w:val="00A6160F"/>
    <w:rsid w:val="00D9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>
      <o:colormru v:ext="edit" colors="aqua"/>
      <o:colormenu v:ext="edit" fillcolor="aqua"/>
    </o:shapedefaults>
    <o:shapelayout v:ext="edit">
      <o:idmap v:ext="edit" data="1"/>
      <o:rules v:ext="edit">
        <o:r id="V:Rule17" type="connector" idref="#_x0000_s1093"/>
        <o:r id="V:Rule18" type="connector" idref="#_x0000_s1031"/>
        <o:r id="V:Rule19" type="connector" idref="#_x0000_s1030"/>
        <o:r id="V:Rule20" type="connector" idref="#_x0000_s1035"/>
        <o:r id="V:Rule21" type="connector" idref="#_x0000_s1034"/>
        <o:r id="V:Rule22" type="connector" idref="#_x0000_s1047"/>
        <o:r id="V:Rule23" type="connector" idref="#_x0000_s1092"/>
        <o:r id="V:Rule24" type="connector" idref="#_x0000_s1032"/>
        <o:r id="V:Rule25" type="connector" idref="#_x0000_s1033"/>
        <o:r id="V:Rule26" type="connector" idref="#_x0000_s1040"/>
        <o:r id="V:Rule27" type="connector" idref="#_x0000_s1049"/>
        <o:r id="V:Rule28" type="connector" idref="#_x0000_s1045"/>
        <o:r id="V:Rule29" type="connector" idref="#_x0000_s1036"/>
        <o:r id="V:Rule30" type="connector" idref="#_x0000_s1044"/>
        <o:r id="V:Rule31" type="connector" idref="#_x0000_s1042"/>
        <o:r id="V:Rule32" type="connector" idref="#_x0000_s1043"/>
      </o:rules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3</cp:revision>
  <dcterms:created xsi:type="dcterms:W3CDTF">2014-10-12T05:43:00Z</dcterms:created>
  <dcterms:modified xsi:type="dcterms:W3CDTF">2014-12-28T06:07:00Z</dcterms:modified>
</cp:coreProperties>
</file>