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A6" w:rsidRPr="00101551" w:rsidRDefault="004B22BA" w:rsidP="004B22B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 w:eastAsia="kk-KZ"/>
        </w:rPr>
      </w:pPr>
      <w:bookmarkStart w:id="0" w:name="_GoBack"/>
      <w:bookmarkEnd w:id="0"/>
      <w:r w:rsidRPr="00101551">
        <w:rPr>
          <w:b/>
          <w:sz w:val="28"/>
          <w:szCs w:val="28"/>
        </w:rPr>
        <w:t>«</w:t>
      </w:r>
      <w:r w:rsidRPr="006A5934">
        <w:rPr>
          <w:b/>
          <w:sz w:val="28"/>
          <w:szCs w:val="28"/>
          <w:lang w:val="kk-KZ" w:eastAsia="kk-KZ"/>
        </w:rPr>
        <w:t>Lesson Study</w:t>
      </w:r>
      <w:r w:rsidRPr="00101551">
        <w:rPr>
          <w:b/>
          <w:sz w:val="28"/>
          <w:szCs w:val="28"/>
          <w:lang w:val="kk-KZ" w:eastAsia="kk-KZ"/>
        </w:rPr>
        <w:t xml:space="preserve"> как средство профессионального взаимодействия учителей в целях повышения качества образования»</w:t>
      </w:r>
    </w:p>
    <w:p w:rsidR="004B22BA" w:rsidRPr="00101551" w:rsidRDefault="004B22BA" w:rsidP="004B2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101551">
        <w:rPr>
          <w:i/>
        </w:rPr>
        <w:t xml:space="preserve">(команда – Борисова Н.И., Воеводина П.Б., </w:t>
      </w:r>
      <w:proofErr w:type="spellStart"/>
      <w:r w:rsidRPr="00101551">
        <w:rPr>
          <w:i/>
        </w:rPr>
        <w:t>Галяутдинова</w:t>
      </w:r>
      <w:proofErr w:type="spellEnd"/>
      <w:r w:rsidRPr="00101551">
        <w:rPr>
          <w:i/>
        </w:rPr>
        <w:t xml:space="preserve"> М.Т., Кулакова Л.А., </w:t>
      </w:r>
      <w:proofErr w:type="spellStart"/>
      <w:r w:rsidRPr="00101551">
        <w:rPr>
          <w:i/>
        </w:rPr>
        <w:t>Озорнина</w:t>
      </w:r>
      <w:proofErr w:type="spellEnd"/>
      <w:r w:rsidRPr="00101551">
        <w:rPr>
          <w:i/>
        </w:rPr>
        <w:t xml:space="preserve"> Н.Н., Торгашова В.И., Тимофеева Н.К., Шаяхметова И.А.) </w:t>
      </w:r>
    </w:p>
    <w:p w:rsidR="004B22BA" w:rsidRPr="00101551" w:rsidRDefault="00861BA6" w:rsidP="001F00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</w:rPr>
      </w:pPr>
      <w:r w:rsidRPr="00101551">
        <w:rPr>
          <w:i/>
        </w:rPr>
        <w:t xml:space="preserve">МКОУ АГО «верх – </w:t>
      </w:r>
      <w:proofErr w:type="spellStart"/>
      <w:r w:rsidRPr="00101551">
        <w:rPr>
          <w:i/>
        </w:rPr>
        <w:t>Тисинская</w:t>
      </w:r>
      <w:proofErr w:type="spellEnd"/>
      <w:r w:rsidRPr="00101551">
        <w:rPr>
          <w:i/>
        </w:rPr>
        <w:t xml:space="preserve"> ООШ»</w:t>
      </w:r>
    </w:p>
    <w:p w:rsidR="00991367" w:rsidRPr="00101551" w:rsidRDefault="00991367" w:rsidP="00380E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551">
        <w:rPr>
          <w:sz w:val="28"/>
          <w:szCs w:val="28"/>
        </w:rPr>
        <w:t xml:space="preserve">Современная школа находится на стадии динамического обновления, </w:t>
      </w:r>
      <w:r w:rsidR="00380EA3" w:rsidRPr="00101551">
        <w:rPr>
          <w:sz w:val="28"/>
          <w:szCs w:val="28"/>
        </w:rPr>
        <w:t xml:space="preserve">постоянно совершенствование </w:t>
      </w:r>
      <w:r w:rsidRPr="00101551">
        <w:rPr>
          <w:sz w:val="28"/>
          <w:szCs w:val="28"/>
        </w:rPr>
        <w:t>содержания, организационных форм, а также инновационных технологий обучения.</w:t>
      </w:r>
    </w:p>
    <w:p w:rsidR="00380EA3" w:rsidRPr="00101551" w:rsidRDefault="00380EA3" w:rsidP="00380E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551">
        <w:rPr>
          <w:sz w:val="28"/>
          <w:szCs w:val="28"/>
        </w:rPr>
        <w:t>Нововведения характерны для любой профессиональной деятельности человека и естественно становятся предметом изучения. Они являются результатом научных поисков, передового педагогического опыта отдельных учителей и целых коллективов (</w:t>
      </w:r>
      <w:proofErr w:type="spellStart"/>
      <w:r w:rsidRPr="00101551">
        <w:rPr>
          <w:sz w:val="28"/>
          <w:szCs w:val="28"/>
        </w:rPr>
        <w:t>Сластенин</w:t>
      </w:r>
      <w:proofErr w:type="spellEnd"/>
      <w:r w:rsidRPr="00101551">
        <w:rPr>
          <w:sz w:val="28"/>
          <w:szCs w:val="28"/>
        </w:rPr>
        <w:t xml:space="preserve"> В.).</w:t>
      </w:r>
    </w:p>
    <w:p w:rsidR="006A5934" w:rsidRPr="006A5934" w:rsidRDefault="001F00EC" w:rsidP="006A5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A5934" w:rsidRPr="006A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и развития качества образования </w:t>
      </w:r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МКОУ АГО «верх – </w:t>
      </w:r>
      <w:proofErr w:type="spellStart"/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Тисинская</w:t>
      </w:r>
      <w:proofErr w:type="spellEnd"/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</w:t>
      </w:r>
      <w:r w:rsidR="006A5934" w:rsidRPr="006A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решено </w:t>
      </w:r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="006A5934" w:rsidRPr="006A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</w:t>
      </w:r>
      <w:r w:rsidR="006A5934"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Lesson Study.</w:t>
      </w:r>
    </w:p>
    <w:p w:rsidR="006A5934" w:rsidRPr="006A5934" w:rsidRDefault="006A5934" w:rsidP="006A59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6A593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Целью данного исследования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 было оказать помощь учителю в сотрудничестве для систематического улучшения обучения.</w:t>
      </w:r>
      <w:r w:rsidRPr="0010155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Это</w:t>
      </w:r>
      <w:r w:rsidRPr="006A593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т подход </w:t>
      </w:r>
      <w:r w:rsidRPr="0010155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исследования изучи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ли  </w:t>
      </w:r>
      <w:r w:rsidRPr="0010155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фактически все </w:t>
      </w:r>
      <w:r w:rsidRPr="006A593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педагоги школы. 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Главная задача повысить качественную успеваемость </w:t>
      </w:r>
      <w:r w:rsidRPr="006A593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в 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исследуемом  классе.</w:t>
      </w:r>
    </w:p>
    <w:p w:rsidR="006A5934" w:rsidRPr="00101551" w:rsidRDefault="006A5934" w:rsidP="006A59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Урок – исследование предлагает способы сотрудничества в разработке уроков для рассмотрении успешной </w:t>
      </w:r>
      <w:r w:rsidRPr="006A593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траектории 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обучения и содействует размышлению учителей о качестве своего преподавания по отношению к отдельным </w:t>
      </w:r>
      <w:r w:rsidRPr="006A5934">
        <w:rPr>
          <w:rFonts w:ascii="Times New Roman" w:eastAsia="Times New Roman" w:hAnsi="Times New Roman" w:cs="Times New Roman"/>
          <w:sz w:val="28"/>
          <w:szCs w:val="28"/>
          <w:lang w:eastAsia="kk-KZ"/>
        </w:rPr>
        <w:t>об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уча</w:t>
      </w:r>
      <w:r w:rsidRPr="006A5934">
        <w:rPr>
          <w:rFonts w:ascii="Times New Roman" w:eastAsia="Times New Roman" w:hAnsi="Times New Roman" w:cs="Times New Roman"/>
          <w:sz w:val="28"/>
          <w:szCs w:val="28"/>
          <w:lang w:eastAsia="kk-KZ"/>
        </w:rPr>
        <w:t>ю</w:t>
      </w:r>
      <w:r w:rsidRPr="006A5934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щимся.</w:t>
      </w:r>
    </w:p>
    <w:p w:rsidR="00EF4E80" w:rsidRPr="00101551" w:rsidRDefault="00EF4E80" w:rsidP="00380E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101551">
        <w:rPr>
          <w:sz w:val="28"/>
          <w:szCs w:val="28"/>
        </w:rPr>
        <w:t xml:space="preserve">Lesson </w:t>
      </w:r>
      <w:proofErr w:type="spellStart"/>
      <w:r w:rsidRPr="00101551">
        <w:rPr>
          <w:sz w:val="28"/>
          <w:szCs w:val="28"/>
        </w:rPr>
        <w:t>Study</w:t>
      </w:r>
      <w:proofErr w:type="spellEnd"/>
      <w:r w:rsidRPr="00101551">
        <w:rPr>
          <w:sz w:val="28"/>
          <w:szCs w:val="28"/>
        </w:rPr>
        <w:t xml:space="preserve"> – одна из действенных форм профессионального взаимодействия учителей, которая позволяет педагогам рассматривать урок с позиции ребенка и совместно работать над качеством урока.</w:t>
      </w:r>
    </w:p>
    <w:p w:rsidR="00EF4E80" w:rsidRPr="00101551" w:rsidRDefault="00380EA3" w:rsidP="00380E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551">
        <w:rPr>
          <w:sz w:val="28"/>
          <w:szCs w:val="28"/>
        </w:rPr>
        <w:t xml:space="preserve">В процессе Lesson </w:t>
      </w:r>
      <w:proofErr w:type="spellStart"/>
      <w:r w:rsidRPr="00101551">
        <w:rPr>
          <w:sz w:val="28"/>
          <w:szCs w:val="28"/>
        </w:rPr>
        <w:t>S</w:t>
      </w:r>
      <w:r w:rsidR="00EF4E80" w:rsidRPr="00101551">
        <w:rPr>
          <w:sz w:val="28"/>
          <w:szCs w:val="28"/>
        </w:rPr>
        <w:t>tudy</w:t>
      </w:r>
      <w:proofErr w:type="spellEnd"/>
      <w:r w:rsidR="00EF4E80" w:rsidRPr="00101551">
        <w:rPr>
          <w:sz w:val="28"/>
          <w:szCs w:val="28"/>
        </w:rPr>
        <w:t xml:space="preserve"> происходит подготовка, проведение и анализ урока и качество каждого последующего урока из цикла становится лучше. </w:t>
      </w:r>
    </w:p>
    <w:p w:rsidR="00EF4E80" w:rsidRPr="00101551" w:rsidRDefault="00EF4E80" w:rsidP="00380E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6A3987" w:rsidRPr="00101551" w:rsidRDefault="00EF4E80" w:rsidP="00380E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Дадли считал, что </w:t>
      </w:r>
      <w:r w:rsidR="00380EA3"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Lesson </w:t>
      </w:r>
      <w:proofErr w:type="spellStart"/>
      <w:r w:rsidR="00380EA3"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>tudy</w:t>
      </w:r>
      <w:proofErr w:type="spellEnd"/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совершенствоваться как опытным, так и начинающим учителям, поскольку в результате совместного планирования, совместного наблюдения, совместного анализа учителя формируют и «совместное представление» об обучении. Так как учителя, планируя совместно уроки, выбирают самые эффективные методы, приемы</w:t>
      </w:r>
      <w:r w:rsidR="00380EA3"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технологии. Lesson </w:t>
      </w:r>
      <w:proofErr w:type="spellStart"/>
      <w:r w:rsidR="00380EA3"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>tudy</w:t>
      </w:r>
      <w:proofErr w:type="spellEnd"/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нам наблюдать процесс учения учеников, увидеть разницу между тем, что запланировано и тем, как происходит на самом деле. Кроме того, особое значение исследование урока имеет для специалистов, которые работают по «старому», не могут принять все новинки в образовании. А в совместном планировании с коллегами, наблюдают их уроки, перенимают опыт.</w:t>
      </w:r>
    </w:p>
    <w:p w:rsidR="003F5819" w:rsidRPr="003F5819" w:rsidRDefault="003F5819" w:rsidP="00380EA3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1F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</w:t>
      </w:r>
      <w:proofErr w:type="gramStart"/>
      <w:r w:rsidR="001F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теорию </w:t>
      </w: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решили</w:t>
      </w:r>
      <w:proofErr w:type="gramEnd"/>
      <w:r w:rsidR="001F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перейти к практике, т.е.</w:t>
      </w: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пронаблюдать урок </w:t>
      </w: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применения педагогического подхода «</w:t>
      </w:r>
      <w:r w:rsidRPr="003F58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Lesson</w:t>
      </w: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8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способствовать достижению цели урока учениками разной мотивации. Так как это был первый опыт </w:t>
      </w:r>
      <w:proofErr w:type="gramStart"/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исследования</w:t>
      </w:r>
      <w:proofErr w:type="gramEnd"/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 мы хотели:</w:t>
      </w:r>
    </w:p>
    <w:p w:rsidR="003F5819" w:rsidRPr="003F5819" w:rsidRDefault="003F5819" w:rsidP="00380EA3">
      <w:pPr>
        <w:numPr>
          <w:ilvl w:val="0"/>
          <w:numId w:val="1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обучение учеников в реальности;</w:t>
      </w:r>
    </w:p>
    <w:p w:rsidR="003F5819" w:rsidRPr="003F5819" w:rsidRDefault="003F5819" w:rsidP="00380EA3">
      <w:pPr>
        <w:numPr>
          <w:ilvl w:val="0"/>
          <w:numId w:val="1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обратить внимание на проблемы детей, существующие в классе и </w:t>
      </w:r>
      <w:proofErr w:type="gramStart"/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в  обучении</w:t>
      </w:r>
      <w:proofErr w:type="gramEnd"/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5819" w:rsidRPr="00101551" w:rsidRDefault="003F5819" w:rsidP="006A5934">
      <w:pPr>
        <w:numPr>
          <w:ilvl w:val="0"/>
          <w:numId w:val="1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и понять, как можно изменить планирование обучения, чтобы оно удовлетворило потребности наших учеников; с</w:t>
      </w:r>
      <w:r w:rsidR="00EE587F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атмосферу коллегиального</w:t>
      </w: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сотрудничества, обмена опытом, знаниями, видением проблемы.</w:t>
      </w:r>
    </w:p>
    <w:p w:rsidR="00EF4E80" w:rsidRPr="00101551" w:rsidRDefault="00EF4E80" w:rsidP="00380E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важно для комфортного взаимодействия правильно распределить и сформировать группы Lesson </w:t>
      </w:r>
      <w:proofErr w:type="spellStart"/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>Study</w:t>
      </w:r>
      <w:proofErr w:type="spellEnd"/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 чтобы работать коллегам в них было комфортно. Поэтому в этом отношении необходимо предусмотреть личностные взаимоотношения и профессиональный уровень педагогов.</w:t>
      </w:r>
    </w:p>
    <w:p w:rsidR="003F5819" w:rsidRPr="00101551" w:rsidRDefault="00380EA3" w:rsidP="00380EA3">
      <w:pPr>
        <w:tabs>
          <w:tab w:val="left" w:pos="306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Lesson </w:t>
      </w:r>
      <w:proofErr w:type="spellStart"/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DB3A0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tudy</w:t>
      </w:r>
      <w:proofErr w:type="spellEnd"/>
      <w:r w:rsidR="00DB3A0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проведения круглого стола. Во время данного мероприятия были определены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фокус - группы Lesson </w:t>
      </w:r>
      <w:proofErr w:type="spellStart"/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tudy</w:t>
      </w:r>
      <w:proofErr w:type="spellEnd"/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цель команды учителей урока исследования (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Lesson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): совершенствование методики преподавания и повышения уровня знаний обучающихся</w:t>
      </w:r>
    </w:p>
    <w:p w:rsidR="003F5819" w:rsidRPr="003F5819" w:rsidRDefault="003F5819" w:rsidP="00380EA3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Цель для учителей: совершенствование методики преподавания и повышения уровня знаний обучающихся.</w:t>
      </w:r>
    </w:p>
    <w:p w:rsidR="00EE587F" w:rsidRPr="00101551" w:rsidRDefault="003F5819" w:rsidP="00380EA3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Цель для учеников: организовать активное обучение ученика </w:t>
      </w:r>
    </w:p>
    <w:p w:rsidR="003F5819" w:rsidRPr="003F5819" w:rsidRDefault="003F5819" w:rsidP="00380EA3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(А, В, С), способы работы в классе, а </w:t>
      </w:r>
      <w:proofErr w:type="gramStart"/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именно,  индивидуальной</w:t>
      </w:r>
      <w:proofErr w:type="gramEnd"/>
      <w:r w:rsidRPr="003F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групповой, с применением приемов критического мышления.</w:t>
      </w:r>
    </w:p>
    <w:p w:rsidR="00DB3A04" w:rsidRPr="00101551" w:rsidRDefault="00DB3A04" w:rsidP="00380E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групп был определен с использованием приема распределенного лидерства.  </w:t>
      </w:r>
      <w:r w:rsidRPr="00EF4E8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Состав </w:t>
      </w:r>
      <w:proofErr w:type="gramStart"/>
      <w:r w:rsidRPr="00EF4E8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групп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различен</w:t>
      </w:r>
      <w:proofErr w:type="gramEnd"/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 составу: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-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учителя, преподающие разные предметы, работают в одном классе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(8 класс - английский язык, химия, физика), 2 группа, 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преподающие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математику (4 и 5 класс). Первая группа работала по теме «смысловое чтение»,</w:t>
      </w:r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 -</w:t>
      </w:r>
      <w:proofErr w:type="gramEnd"/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«Математическая грамотность».</w:t>
      </w:r>
    </w:p>
    <w:p w:rsidR="00DB3A04" w:rsidRPr="00DB3A04" w:rsidRDefault="00EF4E80" w:rsidP="00380E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по </w:t>
      </w:r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Lesson </w:t>
      </w:r>
      <w:proofErr w:type="spellStart"/>
      <w:r w:rsidRPr="00101551">
        <w:rPr>
          <w:rFonts w:ascii="Times New Roman" w:hAnsi="Times New Roman" w:cs="Times New Roman"/>
          <w:sz w:val="28"/>
          <w:szCs w:val="28"/>
          <w:shd w:val="clear" w:color="auto" w:fill="FFFFFF"/>
        </w:rPr>
        <w:t>Study</w:t>
      </w:r>
      <w:proofErr w:type="spellEnd"/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вовлечены 5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коллектива. Хотя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задействовать 100 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Pr="00EF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пока не получилось.</w:t>
      </w:r>
      <w:r w:rsidR="00DB3A0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Куратором групп стала заместитель директора по </w:t>
      </w:r>
      <w:proofErr w:type="spellStart"/>
      <w:r w:rsidR="00DB3A0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DB3A0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воспитательной работе.</w:t>
      </w:r>
    </w:p>
    <w:p w:rsidR="00991367" w:rsidRPr="00101551" w:rsidRDefault="00DB3A04" w:rsidP="006A5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ующем этапе был проведен семинар</w:t>
      </w: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изации серии уроков. На котором </w:t>
      </w: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рассмотрен процесс исследования урока</w:t>
      </w:r>
      <w:r w:rsidR="003F5819" w:rsidRPr="00101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пошагово, технология проведения, все необходимые составляющие процесса Lesso</w:t>
      </w:r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proofErr w:type="spellStart"/>
      <w:r w:rsidR="006A5934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tudy</w:t>
      </w:r>
      <w:proofErr w:type="spellEnd"/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на семинаре</w:t>
      </w: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определены формы наблюдения и переч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документов, которые куратор</w:t>
      </w: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долж</w:t>
      </w:r>
      <w:r w:rsidR="003F5819"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по окончанию серии уроков. Было решено в классах, где учатся дети с особыми потребностями, осуществлять наблюдение во время серии уроков за данной категорией детей, наряду с учащимися группы А, В, С. </w:t>
      </w:r>
      <w:r w:rsidR="00991367" w:rsidRPr="00991367">
        <w:rPr>
          <w:rFonts w:ascii="Times New Roman" w:eastAsia="Calibri" w:hAnsi="Times New Roman" w:cs="Times New Roman"/>
          <w:sz w:val="28"/>
          <w:szCs w:val="28"/>
          <w:lang w:eastAsia="ru-RU"/>
        </w:rPr>
        <w:t>Мы составили план действий   и прописали ож</w:t>
      </w:r>
      <w:r w:rsidR="00991367" w:rsidRPr="00101551">
        <w:rPr>
          <w:rFonts w:ascii="Times New Roman" w:eastAsia="Calibri" w:hAnsi="Times New Roman" w:cs="Times New Roman"/>
          <w:sz w:val="28"/>
          <w:szCs w:val="28"/>
          <w:lang w:eastAsia="ru-RU"/>
        </w:rPr>
        <w:t>идаемый результат</w:t>
      </w:r>
      <w:r w:rsidR="00991367" w:rsidRPr="001015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4B22BA" w:rsidRPr="00991367" w:rsidRDefault="004B22BA" w:rsidP="006A5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367" w:rsidRPr="00991367" w:rsidRDefault="00991367" w:rsidP="00380EA3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Ожидаемые результаты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благоприятной учебно-познавательной среды для развития личности обучающихся; создание постоянно работающей в команде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 группы 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подходом 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 в действии; повышение профессионального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 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через вовлеченность их в исследовательскую деятельность.</w:t>
      </w:r>
    </w:p>
    <w:p w:rsidR="006A5934" w:rsidRPr="00101551" w:rsidRDefault="00991367" w:rsidP="006A5934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характеристик обучающихся, котору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дали классные руководители, были определены для наблюдения по 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обучающихся из каждого </w:t>
      </w:r>
      <w:proofErr w:type="gramStart"/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,</w:t>
      </w:r>
      <w:proofErr w:type="gramEnd"/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высокие (А), средние (В) и ниже средн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(С) показатели в  обучении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определены ожидания о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каждого наблюдаемого</w:t>
      </w: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367" w:rsidRPr="00991367" w:rsidRDefault="00991367" w:rsidP="006A5934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7">
        <w:rPr>
          <w:rFonts w:ascii="Times New Roman" w:eastAsia="Calibri" w:hAnsi="Times New Roman" w:cs="Times New Roman"/>
          <w:sz w:val="28"/>
          <w:szCs w:val="28"/>
        </w:rPr>
        <w:t xml:space="preserve">Учителями команд была проведена серия уроков. </w:t>
      </w:r>
    </w:p>
    <w:p w:rsidR="00991367" w:rsidRPr="00991367" w:rsidRDefault="00991367" w:rsidP="00380E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367">
        <w:rPr>
          <w:rFonts w:ascii="Times New Roman" w:eastAsia="Calibri" w:hAnsi="Times New Roman" w:cs="Times New Roman"/>
          <w:sz w:val="28"/>
          <w:szCs w:val="28"/>
          <w:lang w:eastAsia="ru-RU"/>
        </w:rPr>
        <w:t>При планировании уроков нашей задачей было построить свою деятельность так, чтобы вовлечь в учебный процесс всех обучающихся, повысить их мотивацию.</w:t>
      </w:r>
    </w:p>
    <w:p w:rsidR="00991367" w:rsidRPr="00991367" w:rsidRDefault="00991367" w:rsidP="00380EA3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Наблюдатели вели схему наблюдения за «исследуемыми» обучающимися, фиксировали все ответы, действия учеников.</w:t>
      </w:r>
    </w:p>
    <w:p w:rsidR="00991367" w:rsidRPr="00101551" w:rsidRDefault="00991367" w:rsidP="00380EA3">
      <w:pPr>
        <w:tabs>
          <w:tab w:val="left" w:pos="30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Следующим этапом был опрос «исследуемых» учеников.</w:t>
      </w:r>
    </w:p>
    <w:p w:rsidR="00991367" w:rsidRPr="00101551" w:rsidRDefault="00991367" w:rsidP="00380EA3">
      <w:pPr>
        <w:tabs>
          <w:tab w:val="left" w:pos="30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 xml:space="preserve">     Ряд предлагаемых вопросов: </w:t>
      </w:r>
    </w:p>
    <w:p w:rsidR="00991367" w:rsidRPr="00101551" w:rsidRDefault="00991367" w:rsidP="00380EA3">
      <w:pPr>
        <w:numPr>
          <w:ilvl w:val="0"/>
          <w:numId w:val="2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что тебе больше всего понравилось на уроке</w:t>
      </w:r>
    </w:p>
    <w:p w:rsidR="00991367" w:rsidRPr="00101551" w:rsidRDefault="00991367" w:rsidP="00380EA3">
      <w:pPr>
        <w:numPr>
          <w:ilvl w:val="0"/>
          <w:numId w:val="2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чему ты научился?</w:t>
      </w:r>
    </w:p>
    <w:p w:rsidR="00991367" w:rsidRPr="00101551" w:rsidRDefault="00991367" w:rsidP="00380EA3">
      <w:pPr>
        <w:numPr>
          <w:ilvl w:val="0"/>
          <w:numId w:val="2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 xml:space="preserve"> Нравится ли тебе работать в паре?</w:t>
      </w:r>
    </w:p>
    <w:p w:rsidR="00991367" w:rsidRPr="00101551" w:rsidRDefault="00991367" w:rsidP="00380EA3">
      <w:pPr>
        <w:numPr>
          <w:ilvl w:val="0"/>
          <w:numId w:val="2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 xml:space="preserve">Помогают ли вопросы в ходе урока?  </w:t>
      </w:r>
    </w:p>
    <w:p w:rsidR="00991367" w:rsidRPr="00101551" w:rsidRDefault="00991367" w:rsidP="00380EA3">
      <w:pPr>
        <w:numPr>
          <w:ilvl w:val="0"/>
          <w:numId w:val="2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Что бы ты нового добавил в ход урока?</w:t>
      </w:r>
    </w:p>
    <w:p w:rsidR="00991367" w:rsidRPr="00101551" w:rsidRDefault="00991367" w:rsidP="006A5934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551">
        <w:rPr>
          <w:rFonts w:ascii="Times New Roman" w:hAnsi="Times New Roman" w:cs="Times New Roman"/>
          <w:bCs/>
          <w:sz w:val="28"/>
          <w:szCs w:val="28"/>
        </w:rPr>
        <w:t xml:space="preserve">При опросе учеников   было выяснено, </w:t>
      </w:r>
      <w:r w:rsidRPr="001F00EC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101551">
        <w:rPr>
          <w:rFonts w:ascii="Times New Roman" w:hAnsi="Times New Roman" w:cs="Times New Roman"/>
          <w:bCs/>
          <w:sz w:val="28"/>
          <w:szCs w:val="28"/>
        </w:rPr>
        <w:t>ребёнку было понятно, а какие задания остаются сложными.  Насколько нравится работа в паре и почему.</w:t>
      </w:r>
    </w:p>
    <w:p w:rsidR="006A5934" w:rsidRPr="00101551" w:rsidRDefault="001F00EC" w:rsidP="006A5934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 у</w:t>
      </w:r>
      <w:r w:rsidR="00991367" w:rsidRPr="00101551">
        <w:rPr>
          <w:rFonts w:ascii="Times New Roman" w:hAnsi="Times New Roman" w:cs="Times New Roman"/>
          <w:bCs/>
          <w:sz w:val="28"/>
          <w:szCs w:val="28"/>
        </w:rPr>
        <w:t xml:space="preserve">ченица А отметила, что ей очень нравится участвовать в диалогах. Ученик </w:t>
      </w:r>
      <w:proofErr w:type="gramStart"/>
      <w:r w:rsidR="00991367" w:rsidRPr="00101551">
        <w:rPr>
          <w:rFonts w:ascii="Times New Roman" w:hAnsi="Times New Roman" w:cs="Times New Roman"/>
          <w:bCs/>
          <w:sz w:val="28"/>
          <w:szCs w:val="28"/>
        </w:rPr>
        <w:t>В сказал</w:t>
      </w:r>
      <w:proofErr w:type="gramEnd"/>
      <w:r w:rsidR="00991367" w:rsidRPr="0010155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367" w:rsidRPr="00101551">
        <w:rPr>
          <w:rFonts w:ascii="Times New Roman" w:hAnsi="Times New Roman" w:cs="Times New Roman"/>
          <w:bCs/>
          <w:sz w:val="28"/>
          <w:szCs w:val="28"/>
        </w:rPr>
        <w:t>что вопросы на уроке были интересными. Ученик С попросил давать больше времени на ответ.</w:t>
      </w:r>
    </w:p>
    <w:p w:rsidR="00991367" w:rsidRPr="00101551" w:rsidRDefault="00991367" w:rsidP="006A5934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551">
        <w:rPr>
          <w:rFonts w:ascii="Times New Roman" w:hAnsi="Times New Roman" w:cs="Times New Roman"/>
          <w:bCs/>
          <w:sz w:val="28"/>
          <w:szCs w:val="28"/>
        </w:rPr>
        <w:t xml:space="preserve"> В конце каждого урока проводилась рефлексия </w:t>
      </w:r>
      <w:proofErr w:type="gramStart"/>
      <w:r w:rsidRPr="00101551">
        <w:rPr>
          <w:rFonts w:ascii="Times New Roman" w:hAnsi="Times New Roman" w:cs="Times New Roman"/>
          <w:bCs/>
          <w:sz w:val="28"/>
          <w:szCs w:val="28"/>
        </w:rPr>
        <w:t>эмоционального</w:t>
      </w:r>
      <w:r w:rsidR="001F00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1551">
        <w:rPr>
          <w:rFonts w:ascii="Times New Roman" w:hAnsi="Times New Roman" w:cs="Times New Roman"/>
          <w:bCs/>
          <w:sz w:val="28"/>
          <w:szCs w:val="28"/>
        </w:rPr>
        <w:t>состояния</w:t>
      </w:r>
      <w:proofErr w:type="gramEnd"/>
      <w:r w:rsidRPr="00101551">
        <w:rPr>
          <w:rFonts w:ascii="Times New Roman" w:hAnsi="Times New Roman" w:cs="Times New Roman"/>
          <w:bCs/>
          <w:sz w:val="28"/>
          <w:szCs w:val="28"/>
        </w:rPr>
        <w:t xml:space="preserve"> обучающегося на уроке.</w:t>
      </w:r>
    </w:p>
    <w:p w:rsidR="00991367" w:rsidRPr="00101551" w:rsidRDefault="00991367" w:rsidP="00380EA3">
      <w:pPr>
        <w:tabs>
          <w:tab w:val="left" w:pos="306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551">
        <w:rPr>
          <w:rFonts w:ascii="Times New Roman" w:hAnsi="Times New Roman" w:cs="Times New Roman"/>
          <w:bCs/>
          <w:sz w:val="28"/>
          <w:szCs w:val="28"/>
        </w:rPr>
        <w:t xml:space="preserve">        Выводы об исследовании: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была возможность видеть обучение детей более явно в различных проявлениях и деталях, чем это обычно возможно;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 xml:space="preserve">увидели разницу между тем, что, по мнению учителя, должно происходить во время обучения детей, и тем, что происходит в реальности; 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Исследование в действии побуждает проверять свои предположения и убеждения;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стали понимать, как планировать об</w:t>
      </w:r>
      <w:r w:rsidR="001F00EC">
        <w:rPr>
          <w:rFonts w:ascii="Times New Roman" w:hAnsi="Times New Roman" w:cs="Times New Roman"/>
          <w:sz w:val="28"/>
          <w:szCs w:val="28"/>
        </w:rPr>
        <w:t xml:space="preserve">учение, чтобы оно в результате </w:t>
      </w:r>
      <w:r w:rsidRPr="00101551">
        <w:rPr>
          <w:rFonts w:ascii="Times New Roman" w:hAnsi="Times New Roman" w:cs="Times New Roman"/>
          <w:sz w:val="28"/>
          <w:szCs w:val="28"/>
        </w:rPr>
        <w:t>максимально удовлетворяло потребностям обучающихся;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реализовывать подход исследования в действии в рамках профессионального сообщества учителей, приоритетной целью которого является помощь учащимся в обучении и профессиональное обучение членов команды, способствует обширному диалогу между учителями.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lastRenderedPageBreak/>
        <w:t>Воспитывает коллегиальную культуру и профессиональное развитие.</w:t>
      </w:r>
    </w:p>
    <w:p w:rsidR="00991367" w:rsidRPr="00101551" w:rsidRDefault="00991367" w:rsidP="00380EA3">
      <w:pPr>
        <w:numPr>
          <w:ilvl w:val="0"/>
          <w:numId w:val="3"/>
        </w:num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51">
        <w:rPr>
          <w:rFonts w:ascii="Times New Roman" w:hAnsi="Times New Roman" w:cs="Times New Roman"/>
          <w:sz w:val="28"/>
          <w:szCs w:val="28"/>
        </w:rPr>
        <w:t>Побуждает проверять свои предположения и убеждения.</w:t>
      </w:r>
    </w:p>
    <w:p w:rsidR="00DB3A04" w:rsidRPr="00DB3A04" w:rsidRDefault="003F5819" w:rsidP="00380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момент прошел один цикл исследования из запланированных трёх. Результаты исследований и работы групп отражены в рефлективных отчетах групп. В одном мнения </w:t>
      </w: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групп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сходятся: </w:t>
      </w:r>
    </w:p>
    <w:p w:rsidR="00DB3A04" w:rsidRPr="00DB3A04" w:rsidRDefault="00380EA3" w:rsidP="00380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3A04" w:rsidRPr="00DB3A0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наблюдается вовлеченность в активную работу, что способствует улучшению психологического климата,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3A04" w:rsidRPr="00DB3A04" w:rsidRDefault="00380EA3" w:rsidP="00380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3A04" w:rsidRPr="00DB3A0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чувствуют себя комфортно и уверенно,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3A04" w:rsidRPr="00DB3A04" w:rsidRDefault="00380EA3" w:rsidP="00380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3A04" w:rsidRPr="00DB3A0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учащиеся стали более активно выражать свою точку зрения и вести диалог,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3A04" w:rsidRPr="00DB3A04" w:rsidRDefault="00380EA3" w:rsidP="00380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активную деятельность на уроке повышает мотивацию и интерес к изучаемой теме,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3A04" w:rsidRPr="00DB3A04" w:rsidRDefault="00380EA3" w:rsidP="00380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3A04" w:rsidRPr="00DB3A0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самооценивание</w:t>
      </w:r>
      <w:proofErr w:type="spellEnd"/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взаимооценивание</w:t>
      </w:r>
      <w:proofErr w:type="spellEnd"/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детям оценить свои возможности,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3A04" w:rsidRPr="00DB3A04" w:rsidRDefault="00380EA3" w:rsidP="00380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3A04" w:rsidRPr="00DB3A0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учатся мыслить самостоятельно и анализировать,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3A04" w:rsidRPr="00DB3A04" w:rsidRDefault="00380EA3" w:rsidP="00380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B3A04" w:rsidRPr="00DB3A0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="00DB3A04" w:rsidRPr="00DB3A04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есть возможность для раскрытия потенциала.</w:t>
      </w:r>
      <w:r w:rsidR="00DB3A04" w:rsidRPr="00DB3A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101551" w:rsidRPr="00101551" w:rsidRDefault="00101551" w:rsidP="00380EA3">
      <w:pPr>
        <w:spacing w:line="240" w:lineRule="auto"/>
        <w:ind w:firstLine="709"/>
        <w:jc w:val="both"/>
        <w:rPr>
          <w:rFonts w:ascii="Times New Roman" w:hAnsi="Times New Roman" w:cs="Times New Roman"/>
        </w:rPr>
        <w:sectPr w:rsidR="00101551" w:rsidRPr="001015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1551" w:rsidRPr="00101551" w:rsidRDefault="00101551" w:rsidP="0010155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101551" w:rsidRPr="00101551" w:rsidRDefault="00101551" w:rsidP="0010155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планирования, наблюдения и обсуждения урока</w:t>
      </w: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 </w:t>
      </w:r>
      <w:r w:rsidRPr="001015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End"/>
      <w:r w:rsidRPr="001015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</w:t>
      </w:r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Приоритет обучения: _______________________________________      Учитель/наблюдатель: /_________________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52"/>
        <w:gridCol w:w="1470"/>
        <w:gridCol w:w="1739"/>
        <w:gridCol w:w="1688"/>
        <w:gridCol w:w="1739"/>
        <w:gridCol w:w="1681"/>
        <w:gridCol w:w="1740"/>
        <w:gridCol w:w="2151"/>
      </w:tblGrid>
      <w:tr w:rsidR="00101551" w:rsidRPr="00101551" w:rsidTr="003B3922">
        <w:tc>
          <w:tcPr>
            <w:tcW w:w="14786" w:type="dxa"/>
            <w:gridSpan w:val="8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Какова цель обучения на данном </w:t>
            </w:r>
            <w:r w:rsidRPr="0010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Lessen</w:t>
            </w: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 (он может быть частью более продолжительной последовательности обучения)? Разработка какой методики обучения является целью данного </w:t>
            </w:r>
            <w:r w:rsidRPr="0010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Lessen</w:t>
            </w: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? Совершенствование……………</w:t>
            </w: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Текущие достижения и критерии успеха. Опишите результаты в рамках конкретных аспектов, которые Вы ожидаете от учеников по окончании</w:t>
            </w:r>
          </w:p>
        </w:tc>
        <w:tc>
          <w:tcPr>
            <w:tcW w:w="3261" w:type="dxa"/>
            <w:gridSpan w:val="2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Исследуемый ученик А</w:t>
            </w: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Критерии успеха для данной фокусной группы (буду знать, что; буду уметь, что)</w:t>
            </w:r>
          </w:p>
        </w:tc>
        <w:tc>
          <w:tcPr>
            <w:tcW w:w="3500" w:type="dxa"/>
            <w:gridSpan w:val="2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Исследуемый ученик В</w:t>
            </w: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Критерии успеха для данной фокусной группы</w:t>
            </w:r>
          </w:p>
        </w:tc>
        <w:tc>
          <w:tcPr>
            <w:tcW w:w="3494" w:type="dxa"/>
            <w:gridSpan w:val="2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Исследуемый ученик С</w:t>
            </w: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Критерии успеха для данной фокусной группы</w:t>
            </w: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Этап серии уроков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Каким вы ожидаете ответ ученика А</w:t>
            </w: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Как он (она, они) отвечают в результате наблюдений</w:t>
            </w: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Каким вы ожидаете ответ ученика В</w:t>
            </w: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Как он (она, они) отвечают в результате наблюдений</w:t>
            </w: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Каким вы ожидаете ответ ученика С</w:t>
            </w: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Как он (она, они) отвечают в результате наблюдений</w:t>
            </w: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Примеры/вопросы</w:t>
            </w: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Этап Организационный момент 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rPr>
          <w:trHeight w:val="70"/>
        </w:trPr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Этап Актуализация знаний</w:t>
            </w: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Изучение нового материала 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Этап Физкультминутка.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Этап Закрепление изученного материала.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Что учащиеся смогли сделать? (какого прогресса они достигли и каковы тому подтверждения?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2376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Предварительные идеи</w:t>
            </w:r>
          </w:p>
        </w:tc>
        <w:tc>
          <w:tcPr>
            <w:tcW w:w="1498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01551" w:rsidRPr="00101551" w:rsidRDefault="00101551" w:rsidP="0010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обучающихся </w:t>
      </w: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обучающегося (</w:t>
      </w:r>
      <w:proofErr w:type="gramStart"/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>А,В</w:t>
      </w:r>
      <w:proofErr w:type="gramEnd"/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>,С)______________________________________________________________________________________________________________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0"/>
        <w:gridCol w:w="5451"/>
        <w:gridCol w:w="8019"/>
      </w:tblGrid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157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Что тебе больше всего понравилось на уроке?   </w:t>
            </w: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Чему ты научился?  </w:t>
            </w: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Что ты сейчас можешь делать из того, что не мог делать прежде?</w:t>
            </w: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Что ты можешь сделать лучше? Насколько лучше?    </w:t>
            </w: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Какая часть обучения была для тебя наиболее эффективна?  </w:t>
            </w: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51" w:rsidRPr="00101551" w:rsidTr="003B3922">
        <w:tc>
          <w:tcPr>
            <w:tcW w:w="1101" w:type="dxa"/>
          </w:tcPr>
          <w:p w:rsidR="00101551" w:rsidRPr="00101551" w:rsidRDefault="00101551" w:rsidP="0010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51">
              <w:rPr>
                <w:rFonts w:ascii="Times New Roman" w:hAnsi="Times New Roman" w:cs="Times New Roman"/>
                <w:sz w:val="24"/>
                <w:szCs w:val="24"/>
              </w:rPr>
              <w:t xml:space="preserve">Если этот же урок будет проводиться в </w:t>
            </w:r>
            <w:proofErr w:type="gramStart"/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другом  классе</w:t>
            </w:r>
            <w:proofErr w:type="gramEnd"/>
            <w:r w:rsidRPr="00101551">
              <w:rPr>
                <w:rFonts w:ascii="Times New Roman" w:hAnsi="Times New Roman" w:cs="Times New Roman"/>
                <w:sz w:val="24"/>
                <w:szCs w:val="24"/>
              </w:rPr>
              <w:t>, что бы ты в нем изменил и почему?</w:t>
            </w:r>
          </w:p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01551" w:rsidRPr="00101551" w:rsidRDefault="00101551" w:rsidP="0010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1" w:rsidRPr="00101551" w:rsidRDefault="00101551" w:rsidP="001015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1551" w:rsidRPr="00101551" w:rsidSect="00846A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140"/>
    <w:multiLevelType w:val="hybridMultilevel"/>
    <w:tmpl w:val="5964CF0A"/>
    <w:lvl w:ilvl="0" w:tplc="28D25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6C5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ED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FCD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C6B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BCC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AF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4D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A3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09752E2"/>
    <w:multiLevelType w:val="hybridMultilevel"/>
    <w:tmpl w:val="FDB4A02E"/>
    <w:lvl w:ilvl="0" w:tplc="9E76C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C9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4C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0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E6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4F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67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C0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6D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7D1AF3"/>
    <w:multiLevelType w:val="hybridMultilevel"/>
    <w:tmpl w:val="07083B0C"/>
    <w:lvl w:ilvl="0" w:tplc="A40AB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AF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7A8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2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6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AD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E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89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AF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80"/>
    <w:rsid w:val="00101551"/>
    <w:rsid w:val="001F00EC"/>
    <w:rsid w:val="00380EA3"/>
    <w:rsid w:val="003F5819"/>
    <w:rsid w:val="00424E07"/>
    <w:rsid w:val="004B22BA"/>
    <w:rsid w:val="006A3987"/>
    <w:rsid w:val="006A5934"/>
    <w:rsid w:val="00861BA6"/>
    <w:rsid w:val="008713AA"/>
    <w:rsid w:val="00991367"/>
    <w:rsid w:val="00DB3A04"/>
    <w:rsid w:val="00EE587F"/>
    <w:rsid w:val="00E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5651C-DF21-464E-8172-625CFC7E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015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01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55EA-44A1-4FC3-988C-4C4CFDE6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Торгашова</dc:creator>
  <cp:keywords/>
  <dc:description/>
  <cp:lastModifiedBy>Вера Торгашова</cp:lastModifiedBy>
  <cp:revision>2</cp:revision>
  <dcterms:created xsi:type="dcterms:W3CDTF">2019-04-23T12:45:00Z</dcterms:created>
  <dcterms:modified xsi:type="dcterms:W3CDTF">2019-04-23T12:45:00Z</dcterms:modified>
</cp:coreProperties>
</file>